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9B3EA7" w14:textId="77777777" w:rsidR="00B1795A" w:rsidRPr="00B1795A" w:rsidRDefault="00B1795A" w:rsidP="00B1795A">
      <w:pPr>
        <w:jc w:val="center"/>
        <w:rPr>
          <w:rFonts w:ascii="Arial" w:hAnsi="Arial" w:cs="Arial"/>
          <w:b/>
          <w:sz w:val="24"/>
          <w:szCs w:val="24"/>
        </w:rPr>
      </w:pPr>
      <w:bookmarkStart w:id="0" w:name="_GoBack"/>
      <w:bookmarkEnd w:id="0"/>
      <w:r w:rsidRPr="00B1795A">
        <w:rPr>
          <w:rFonts w:ascii="Arial" w:hAnsi="Arial" w:cs="Arial"/>
          <w:b/>
          <w:sz w:val="24"/>
          <w:szCs w:val="24"/>
        </w:rPr>
        <w:t>TERMO DE RESPONSABILIDADE E COMPROMISSO DO PESQUISADOR</w:t>
      </w:r>
    </w:p>
    <w:p w14:paraId="71BF593E" w14:textId="77777777" w:rsidR="00B1795A" w:rsidRPr="00B1795A" w:rsidRDefault="00B1795A" w:rsidP="00B1795A">
      <w:pPr>
        <w:jc w:val="center"/>
        <w:rPr>
          <w:rFonts w:ascii="Arial" w:hAnsi="Arial" w:cs="Arial"/>
          <w:sz w:val="24"/>
          <w:szCs w:val="24"/>
        </w:rPr>
      </w:pPr>
    </w:p>
    <w:p w14:paraId="54CF91CA" w14:textId="77777777" w:rsidR="00B1795A" w:rsidRPr="00B1795A" w:rsidRDefault="00B1795A" w:rsidP="00B1795A">
      <w:pPr>
        <w:spacing w:before="120" w:line="360" w:lineRule="auto"/>
        <w:jc w:val="both"/>
        <w:rPr>
          <w:rFonts w:ascii="Arial" w:hAnsi="Arial" w:cs="Arial"/>
          <w:i/>
          <w:color w:val="FF0000"/>
          <w:sz w:val="24"/>
          <w:szCs w:val="24"/>
        </w:rPr>
      </w:pPr>
      <w:r w:rsidRPr="00B1795A">
        <w:rPr>
          <w:rFonts w:ascii="Arial" w:hAnsi="Arial" w:cs="Arial"/>
          <w:b/>
          <w:sz w:val="24"/>
          <w:szCs w:val="24"/>
        </w:rPr>
        <w:t>Protocolo de pesquisa:</w:t>
      </w:r>
      <w:r w:rsidRPr="00B1795A">
        <w:rPr>
          <w:rFonts w:ascii="Arial" w:hAnsi="Arial" w:cs="Arial"/>
          <w:sz w:val="24"/>
          <w:szCs w:val="24"/>
        </w:rPr>
        <w:t xml:space="preserve">  </w:t>
      </w:r>
      <w:r w:rsidRPr="00B1795A">
        <w:rPr>
          <w:rFonts w:ascii="Arial" w:hAnsi="Arial" w:cs="Arial"/>
          <w:i/>
          <w:color w:val="FF0000"/>
          <w:sz w:val="24"/>
          <w:szCs w:val="24"/>
        </w:rPr>
        <w:t>Incluir o título do projeto de pesquisa</w:t>
      </w:r>
    </w:p>
    <w:p w14:paraId="3A18CC5F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>Declaramos que conhecemos e cumpriremos os requisitos da Resolução CNS 466/12, 510/16 e suas complementares. Aceitamos as responsabilidades pela condução científica do projeto acima como pesquisador principal e pesquisadores associados de modo a:</w:t>
      </w:r>
    </w:p>
    <w:p w14:paraId="6465381E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>1. Realizar a pesquisa somente após a aprovação do protocolo pelo sistema CEP/</w:t>
      </w:r>
      <w:proofErr w:type="gramStart"/>
      <w:r w:rsidRPr="00B1795A">
        <w:rPr>
          <w:rFonts w:ascii="Arial" w:hAnsi="Arial" w:cs="Arial"/>
          <w:sz w:val="24"/>
          <w:szCs w:val="24"/>
        </w:rPr>
        <w:t>CONEP .</w:t>
      </w:r>
      <w:proofErr w:type="gramEnd"/>
    </w:p>
    <w:p w14:paraId="1A26CE69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>2 Coletar dados após a aprovação do protocolo de pesquisa pelo sistema CEP/</w:t>
      </w:r>
      <w:proofErr w:type="gramStart"/>
      <w:r w:rsidRPr="00B1795A">
        <w:rPr>
          <w:rFonts w:ascii="Arial" w:hAnsi="Arial" w:cs="Arial"/>
          <w:sz w:val="24"/>
          <w:szCs w:val="24"/>
        </w:rPr>
        <w:t>CONEP ;</w:t>
      </w:r>
      <w:proofErr w:type="gramEnd"/>
    </w:p>
    <w:p w14:paraId="5DC9611E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>3 Assumir o compromisso de zelar pela privacidade e sigilo das informações auferidas pelo pesquisador protegendo o pesquisado sem jamais causar-lhes malefícios;</w:t>
      </w:r>
    </w:p>
    <w:p w14:paraId="119FA6F9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proofErr w:type="gramStart"/>
      <w:r w:rsidRPr="00B1795A">
        <w:rPr>
          <w:rFonts w:ascii="Arial" w:hAnsi="Arial" w:cs="Arial"/>
          <w:sz w:val="24"/>
          <w:szCs w:val="24"/>
        </w:rPr>
        <w:t>4  Comprometemo</w:t>
      </w:r>
      <w:proofErr w:type="gramEnd"/>
      <w:r w:rsidRPr="00B1795A">
        <w:rPr>
          <w:rFonts w:ascii="Arial" w:hAnsi="Arial" w:cs="Arial"/>
          <w:sz w:val="24"/>
          <w:szCs w:val="24"/>
        </w:rPr>
        <w:t>-nos a utilizar os materiais e dados coletados exclusivamente para os fins previstos no protocolo e a publicar os resultados sejam eles favoráveis ou não.</w:t>
      </w:r>
    </w:p>
    <w:p w14:paraId="34D56797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 xml:space="preserve">5. Informar ao Comitê de Ética em Pesquisa da UNIFENAS acerca de qualquer tipo de ocorrência e </w:t>
      </w:r>
      <w:proofErr w:type="gramStart"/>
      <w:r w:rsidRPr="00B1795A">
        <w:rPr>
          <w:rFonts w:ascii="Arial" w:hAnsi="Arial" w:cs="Arial"/>
          <w:sz w:val="24"/>
          <w:szCs w:val="24"/>
        </w:rPr>
        <w:t>ou  irregulares</w:t>
      </w:r>
      <w:proofErr w:type="gramEnd"/>
      <w:r w:rsidRPr="00B1795A">
        <w:rPr>
          <w:rFonts w:ascii="Arial" w:hAnsi="Arial" w:cs="Arial"/>
          <w:sz w:val="24"/>
          <w:szCs w:val="24"/>
        </w:rPr>
        <w:t xml:space="preserve"> que venham a incidir negativamente sobre os pesquisados. </w:t>
      </w:r>
    </w:p>
    <w:p w14:paraId="79F3CA1E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 xml:space="preserve">6. Informar ao Comitê de Ética em Pesquisa da UNIFENAS sobre início </w:t>
      </w:r>
      <w:r w:rsidR="004859F2">
        <w:rPr>
          <w:rFonts w:ascii="Arial" w:hAnsi="Arial" w:cs="Arial"/>
          <w:sz w:val="24"/>
          <w:szCs w:val="24"/>
        </w:rPr>
        <w:t xml:space="preserve">(inserção e do protocolo de pesquisa na Plataforma Brasil) </w:t>
      </w:r>
      <w:r w:rsidRPr="00B1795A">
        <w:rPr>
          <w:rFonts w:ascii="Arial" w:hAnsi="Arial" w:cs="Arial"/>
          <w:sz w:val="24"/>
          <w:szCs w:val="24"/>
        </w:rPr>
        <w:t>e termino do projeto</w:t>
      </w:r>
      <w:r w:rsidR="004859F2">
        <w:rPr>
          <w:rFonts w:ascii="Arial" w:hAnsi="Arial" w:cs="Arial"/>
          <w:sz w:val="24"/>
          <w:szCs w:val="24"/>
        </w:rPr>
        <w:t xml:space="preserve"> (notificação do relatório final)</w:t>
      </w:r>
      <w:r w:rsidRPr="00B1795A">
        <w:rPr>
          <w:rFonts w:ascii="Arial" w:hAnsi="Arial" w:cs="Arial"/>
          <w:sz w:val="24"/>
          <w:szCs w:val="24"/>
        </w:rPr>
        <w:t>, necessidade de notificações, emendas ou qualquer modificação do projeto para nova apreciação ética.</w:t>
      </w:r>
    </w:p>
    <w:p w14:paraId="189DDEEE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</w:p>
    <w:p w14:paraId="7B7E1804" w14:textId="77777777" w:rsidR="00B1795A" w:rsidRPr="00B1795A" w:rsidRDefault="00B1795A" w:rsidP="00B1795A">
      <w:pPr>
        <w:jc w:val="both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>Temos ciência que esse termo será anexado ao projeto devidamente assinada por todos os responsáveis e fará parte integrante da documentação do mesmo.</w:t>
      </w:r>
    </w:p>
    <w:p w14:paraId="2F6C3D34" w14:textId="77777777" w:rsidR="00B1795A" w:rsidRDefault="00B1795A" w:rsidP="00B1795A">
      <w:pPr>
        <w:spacing w:line="360" w:lineRule="auto"/>
        <w:jc w:val="right"/>
        <w:rPr>
          <w:rFonts w:ascii="Arial" w:hAnsi="Arial" w:cs="Arial"/>
          <w:color w:val="FF0000"/>
          <w:sz w:val="24"/>
          <w:szCs w:val="24"/>
          <w:lang w:eastAsia="ko-KR"/>
        </w:rPr>
      </w:pPr>
    </w:p>
    <w:p w14:paraId="6674AF28" w14:textId="77777777" w:rsidR="00B1795A" w:rsidRDefault="00B1795A" w:rsidP="00B1795A">
      <w:pPr>
        <w:spacing w:line="360" w:lineRule="auto"/>
        <w:jc w:val="right"/>
        <w:rPr>
          <w:rFonts w:ascii="Arial" w:hAnsi="Arial" w:cs="Arial"/>
          <w:color w:val="FF0000"/>
          <w:sz w:val="24"/>
          <w:szCs w:val="24"/>
          <w:lang w:eastAsia="ko-KR"/>
        </w:rPr>
      </w:pPr>
    </w:p>
    <w:p w14:paraId="2570855F" w14:textId="77777777" w:rsidR="00B1795A" w:rsidRDefault="00B1795A" w:rsidP="00B1795A">
      <w:pPr>
        <w:spacing w:line="360" w:lineRule="auto"/>
        <w:jc w:val="right"/>
        <w:rPr>
          <w:rFonts w:ascii="Arial" w:hAnsi="Arial" w:cs="Arial"/>
          <w:color w:val="FF0000"/>
          <w:sz w:val="24"/>
          <w:szCs w:val="24"/>
          <w:lang w:eastAsia="ko-KR"/>
        </w:rPr>
      </w:pPr>
      <w:r>
        <w:rPr>
          <w:rFonts w:ascii="Arial" w:hAnsi="Arial" w:cs="Arial"/>
          <w:color w:val="FF0000"/>
          <w:sz w:val="24"/>
          <w:szCs w:val="24"/>
          <w:lang w:eastAsia="ko-KR"/>
        </w:rPr>
        <w:t>Local</w:t>
      </w:r>
      <w:r w:rsidRPr="00B1795A">
        <w:rPr>
          <w:rFonts w:ascii="Arial" w:hAnsi="Arial" w:cs="Arial"/>
          <w:color w:val="FF0000"/>
          <w:sz w:val="24"/>
          <w:szCs w:val="24"/>
          <w:lang w:eastAsia="ko-KR"/>
        </w:rPr>
        <w:t>, data e ano.</w:t>
      </w:r>
    </w:p>
    <w:p w14:paraId="68B9604E" w14:textId="77777777" w:rsidR="00B1795A" w:rsidRDefault="00B1795A" w:rsidP="00B1795A">
      <w:pPr>
        <w:spacing w:line="360" w:lineRule="auto"/>
        <w:jc w:val="right"/>
        <w:rPr>
          <w:rFonts w:ascii="Arial" w:hAnsi="Arial" w:cs="Arial"/>
          <w:color w:val="FF0000"/>
          <w:sz w:val="24"/>
          <w:szCs w:val="24"/>
          <w:lang w:eastAsia="ko-KR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3681"/>
        <w:gridCol w:w="1977"/>
        <w:gridCol w:w="2830"/>
      </w:tblGrid>
      <w:tr w:rsidR="00B1795A" w:rsidRPr="00B1795A" w14:paraId="5177D07D" w14:textId="77777777" w:rsidTr="00B1795A">
        <w:tc>
          <w:tcPr>
            <w:tcW w:w="3681" w:type="dxa"/>
          </w:tcPr>
          <w:p w14:paraId="2AB08587" w14:textId="77777777" w:rsidR="00B1795A" w:rsidRPr="00B1795A" w:rsidRDefault="00B1795A" w:rsidP="00B179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ko-KR"/>
              </w:rPr>
              <w:t>NOME/Participação.</w:t>
            </w:r>
          </w:p>
        </w:tc>
        <w:tc>
          <w:tcPr>
            <w:tcW w:w="1977" w:type="dxa"/>
          </w:tcPr>
          <w:p w14:paraId="50FF42D1" w14:textId="77777777" w:rsidR="00B1795A" w:rsidRPr="00B1795A" w:rsidRDefault="00B1795A" w:rsidP="00B179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ko-KR"/>
              </w:rPr>
              <w:t>CPF</w:t>
            </w:r>
          </w:p>
        </w:tc>
        <w:tc>
          <w:tcPr>
            <w:tcW w:w="2830" w:type="dxa"/>
          </w:tcPr>
          <w:p w14:paraId="6BB31D4C" w14:textId="77777777" w:rsidR="00B1795A" w:rsidRPr="00B1795A" w:rsidRDefault="00B1795A" w:rsidP="00B1795A">
            <w:pPr>
              <w:spacing w:line="360" w:lineRule="auto"/>
              <w:jc w:val="center"/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b/>
                <w:bCs/>
                <w:color w:val="000000" w:themeColor="text1"/>
                <w:sz w:val="24"/>
                <w:szCs w:val="24"/>
                <w:lang w:eastAsia="ko-KR"/>
              </w:rPr>
              <w:t>Assinatura</w:t>
            </w:r>
          </w:p>
        </w:tc>
      </w:tr>
      <w:tr w:rsidR="00B1795A" w14:paraId="404CFE4D" w14:textId="77777777" w:rsidTr="00B1795A">
        <w:tc>
          <w:tcPr>
            <w:tcW w:w="3681" w:type="dxa"/>
          </w:tcPr>
          <w:p w14:paraId="7C862A31" w14:textId="77777777" w:rsidR="00B1795A" w:rsidRP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Fulano de tal</w:t>
            </w:r>
          </w:p>
          <w:p w14:paraId="420D9163" w14:textId="77777777" w:rsidR="00B1795A" w:rsidRP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Pesquisador Principal</w:t>
            </w:r>
          </w:p>
        </w:tc>
        <w:tc>
          <w:tcPr>
            <w:tcW w:w="1977" w:type="dxa"/>
          </w:tcPr>
          <w:p w14:paraId="1D8F58E9" w14:textId="77777777" w:rsid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000.000.000-00</w:t>
            </w:r>
          </w:p>
        </w:tc>
        <w:tc>
          <w:tcPr>
            <w:tcW w:w="2830" w:type="dxa"/>
          </w:tcPr>
          <w:p w14:paraId="1F52A33C" w14:textId="77777777" w:rsid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</w:p>
        </w:tc>
      </w:tr>
      <w:tr w:rsidR="00B1795A" w14:paraId="2A273C4E" w14:textId="77777777" w:rsidTr="00B1795A">
        <w:tc>
          <w:tcPr>
            <w:tcW w:w="3681" w:type="dxa"/>
          </w:tcPr>
          <w:p w14:paraId="64C4B114" w14:textId="77777777" w:rsidR="00B1795A" w:rsidRP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Fulano de tal</w:t>
            </w:r>
          </w:p>
          <w:p w14:paraId="68CA35B0" w14:textId="77777777" w:rsidR="00B1795A" w:rsidRP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Assistente de pesquisa</w:t>
            </w:r>
          </w:p>
        </w:tc>
        <w:tc>
          <w:tcPr>
            <w:tcW w:w="1977" w:type="dxa"/>
          </w:tcPr>
          <w:p w14:paraId="307A9095" w14:textId="77777777" w:rsid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000.000.000-00</w:t>
            </w:r>
          </w:p>
        </w:tc>
        <w:tc>
          <w:tcPr>
            <w:tcW w:w="2830" w:type="dxa"/>
          </w:tcPr>
          <w:p w14:paraId="69097054" w14:textId="77777777" w:rsid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</w:p>
        </w:tc>
      </w:tr>
      <w:tr w:rsidR="00B1795A" w14:paraId="3531395B" w14:textId="77777777" w:rsidTr="00B1795A">
        <w:tc>
          <w:tcPr>
            <w:tcW w:w="3681" w:type="dxa"/>
          </w:tcPr>
          <w:p w14:paraId="3E41447E" w14:textId="77777777" w:rsidR="00B1795A" w:rsidRP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Fulano de tal</w:t>
            </w:r>
          </w:p>
          <w:p w14:paraId="68ED6C8A" w14:textId="77777777" w:rsidR="00B1795A" w:rsidRP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  <w:r w:rsidRPr="00B1795A"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  <w:t>Colaborador da pesquisa</w:t>
            </w:r>
          </w:p>
        </w:tc>
        <w:tc>
          <w:tcPr>
            <w:tcW w:w="1977" w:type="dxa"/>
          </w:tcPr>
          <w:p w14:paraId="7769D102" w14:textId="77777777" w:rsid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</w:p>
        </w:tc>
        <w:tc>
          <w:tcPr>
            <w:tcW w:w="2830" w:type="dxa"/>
          </w:tcPr>
          <w:p w14:paraId="318422A1" w14:textId="77777777" w:rsidR="00B1795A" w:rsidRDefault="00B1795A" w:rsidP="00B1795A">
            <w:pPr>
              <w:spacing w:line="360" w:lineRule="auto"/>
              <w:jc w:val="both"/>
              <w:rPr>
                <w:rFonts w:ascii="Arial" w:hAnsi="Arial" w:cs="Arial"/>
                <w:color w:val="FF0000"/>
                <w:sz w:val="24"/>
                <w:szCs w:val="24"/>
                <w:lang w:eastAsia="ko-KR"/>
              </w:rPr>
            </w:pPr>
          </w:p>
        </w:tc>
      </w:tr>
    </w:tbl>
    <w:p w14:paraId="3C721ABF" w14:textId="77777777" w:rsidR="00B1795A" w:rsidRPr="00B1795A" w:rsidRDefault="00B1795A" w:rsidP="00B1795A">
      <w:pPr>
        <w:spacing w:line="360" w:lineRule="auto"/>
        <w:jc w:val="both"/>
        <w:rPr>
          <w:rFonts w:ascii="Arial" w:hAnsi="Arial" w:cs="Arial"/>
          <w:color w:val="FF0000"/>
          <w:sz w:val="24"/>
          <w:szCs w:val="24"/>
          <w:lang w:eastAsia="ko-KR"/>
        </w:rPr>
      </w:pPr>
    </w:p>
    <w:p w14:paraId="0078DE31" w14:textId="77777777" w:rsidR="00B1795A" w:rsidRPr="00B1795A" w:rsidRDefault="00B1795A" w:rsidP="00B1795A">
      <w:pPr>
        <w:jc w:val="center"/>
        <w:rPr>
          <w:rFonts w:ascii="Arial" w:hAnsi="Arial" w:cs="Arial"/>
          <w:i/>
          <w:color w:val="FF0000"/>
          <w:sz w:val="24"/>
          <w:szCs w:val="24"/>
        </w:rPr>
      </w:pPr>
    </w:p>
    <w:p w14:paraId="37F0B83F" w14:textId="77777777" w:rsidR="00984215" w:rsidRPr="00B1795A" w:rsidRDefault="00B1795A" w:rsidP="00B1795A">
      <w:pPr>
        <w:jc w:val="center"/>
        <w:rPr>
          <w:rFonts w:ascii="Arial" w:hAnsi="Arial" w:cs="Arial"/>
          <w:sz w:val="24"/>
          <w:szCs w:val="24"/>
        </w:rPr>
      </w:pPr>
      <w:r w:rsidRPr="00B1795A">
        <w:rPr>
          <w:rFonts w:ascii="Arial" w:hAnsi="Arial" w:cs="Arial"/>
          <w:sz w:val="24"/>
          <w:szCs w:val="24"/>
        </w:rPr>
        <w:t xml:space="preserve"> </w:t>
      </w:r>
    </w:p>
    <w:sectPr w:rsidR="00984215" w:rsidRPr="00B1795A" w:rsidSect="00994D26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1795A"/>
    <w:rsid w:val="004859F2"/>
    <w:rsid w:val="00744CF9"/>
    <w:rsid w:val="00984215"/>
    <w:rsid w:val="00994D26"/>
    <w:rsid w:val="00B179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3EABEB"/>
  <w14:defaultImageDpi w14:val="32767"/>
  <w15:chartTrackingRefBased/>
  <w15:docId w15:val="{472C9211-751D-504A-8979-2D5490654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795A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B1795A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262</Words>
  <Characters>1416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Renato castro</dc:creator>
  <cp:keywords/>
  <dc:description/>
  <cp:lastModifiedBy>Marcelo Reis</cp:lastModifiedBy>
  <cp:revision>2</cp:revision>
  <dcterms:created xsi:type="dcterms:W3CDTF">2020-04-06T11:06:00Z</dcterms:created>
  <dcterms:modified xsi:type="dcterms:W3CDTF">2020-04-06T11:06:00Z</dcterms:modified>
</cp:coreProperties>
</file>